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0" w:rsidRPr="0088579E" w:rsidRDefault="000672D0" w:rsidP="000A64A9">
      <w:pPr>
        <w:jc w:val="both"/>
        <w:rPr>
          <w:rFonts w:ascii="Helvetica Neue Light" w:hAnsi="Helvetica Neue Light" w:cs="Font di sistema"/>
          <w:color w:val="3A3E44"/>
          <w:sz w:val="28"/>
          <w:szCs w:val="26"/>
        </w:rPr>
      </w:pPr>
      <w:bookmarkStart w:id="0" w:name="_GoBack"/>
      <w:bookmarkEnd w:id="0"/>
      <w:r w:rsidRPr="0088579E">
        <w:rPr>
          <w:rFonts w:ascii="Helvetica Neue Light" w:hAnsi="Helvetica Neue Light" w:cs="Font di sistema"/>
          <w:color w:val="3A3E44"/>
          <w:sz w:val="28"/>
          <w:szCs w:val="26"/>
        </w:rPr>
        <w:t>Convegno</w:t>
      </w:r>
    </w:p>
    <w:p w:rsidR="000672D0" w:rsidRPr="00FC105B" w:rsidRDefault="000672D0" w:rsidP="000A64A9">
      <w:pPr>
        <w:jc w:val="both"/>
        <w:rPr>
          <w:rFonts w:ascii="Helvetica Neue Thin" w:hAnsi="Helvetica Neue Thin"/>
          <w:sz w:val="26"/>
          <w:szCs w:val="26"/>
        </w:rPr>
      </w:pPr>
    </w:p>
    <w:p w:rsidR="000938F3" w:rsidRPr="00FC105B" w:rsidRDefault="000672D0" w:rsidP="000A64A9">
      <w:pPr>
        <w:jc w:val="both"/>
        <w:rPr>
          <w:rFonts w:ascii="Helvetica Neue" w:hAnsi="Helvetica Neue"/>
          <w:sz w:val="32"/>
          <w:szCs w:val="26"/>
        </w:rPr>
      </w:pPr>
      <w:r w:rsidRPr="00FC105B">
        <w:rPr>
          <w:rFonts w:ascii="Helvetica Neue" w:hAnsi="Helvetica Neue"/>
          <w:sz w:val="32"/>
          <w:szCs w:val="26"/>
        </w:rPr>
        <w:t>ART &amp; BUSINESS</w:t>
      </w:r>
    </w:p>
    <w:p w:rsidR="000672D0" w:rsidRPr="00FC105B" w:rsidRDefault="000672D0" w:rsidP="000A64A9">
      <w:pPr>
        <w:jc w:val="both"/>
        <w:rPr>
          <w:rFonts w:ascii="Helvetica Neue" w:hAnsi="Helvetica Neue"/>
          <w:sz w:val="32"/>
          <w:szCs w:val="26"/>
        </w:rPr>
      </w:pPr>
      <w:r w:rsidRPr="00FC105B">
        <w:rPr>
          <w:rFonts w:ascii="Helvetica Neue" w:hAnsi="Helvetica Neue"/>
          <w:sz w:val="32"/>
          <w:szCs w:val="26"/>
        </w:rPr>
        <w:t>Strategie e pratiche</w:t>
      </w:r>
    </w:p>
    <w:p w:rsidR="000672D0" w:rsidRPr="00FC105B" w:rsidRDefault="000672D0" w:rsidP="000A64A9">
      <w:pPr>
        <w:jc w:val="both"/>
        <w:rPr>
          <w:rFonts w:ascii="Helvetica Neue Thin" w:hAnsi="Helvetica Neue Thin"/>
          <w:sz w:val="26"/>
          <w:szCs w:val="26"/>
        </w:rPr>
      </w:pPr>
    </w:p>
    <w:p w:rsidR="000672D0" w:rsidRPr="00FC105B" w:rsidRDefault="000672D0" w:rsidP="000A64A9">
      <w:pPr>
        <w:jc w:val="both"/>
        <w:rPr>
          <w:rFonts w:ascii="Helvetica Neue Light" w:hAnsi="Helvetica Neue Light" w:cs="Font di sistema"/>
          <w:color w:val="3A3E44"/>
          <w:sz w:val="26"/>
          <w:szCs w:val="26"/>
        </w:rPr>
      </w:pPr>
      <w:r w:rsidRPr="00FC105B">
        <w:rPr>
          <w:rFonts w:ascii="Helvetica Neue Light" w:hAnsi="Helvetica Neue Light" w:cs="Font di sistema"/>
          <w:color w:val="3A3E44"/>
          <w:sz w:val="26"/>
          <w:szCs w:val="26"/>
        </w:rPr>
        <w:t xml:space="preserve">Venezia, </w:t>
      </w:r>
      <w:r w:rsidR="00793B14" w:rsidRPr="00FC105B">
        <w:rPr>
          <w:rFonts w:ascii="Helvetica Neue Light" w:hAnsi="Helvetica Neue Light" w:cs="Font di sistema"/>
          <w:color w:val="3A3E44"/>
          <w:sz w:val="26"/>
          <w:szCs w:val="26"/>
        </w:rPr>
        <w:t>mercoledì</w:t>
      </w:r>
      <w:r w:rsidRPr="00FC105B">
        <w:rPr>
          <w:rFonts w:ascii="Helvetica Neue Light" w:hAnsi="Helvetica Neue Light" w:cs="Font di sistema"/>
          <w:color w:val="3A3E44"/>
          <w:sz w:val="26"/>
          <w:szCs w:val="26"/>
        </w:rPr>
        <w:t xml:space="preserve"> 18 gennaio 2017, ore 9.30-18.00</w:t>
      </w:r>
    </w:p>
    <w:p w:rsidR="000672D0" w:rsidRPr="00FC105B" w:rsidRDefault="000672D0" w:rsidP="000A64A9">
      <w:pPr>
        <w:jc w:val="both"/>
        <w:rPr>
          <w:rFonts w:ascii="Helvetica Neue Light" w:hAnsi="Helvetica Neue Light" w:cs="Font di sistema"/>
          <w:color w:val="3A3E44"/>
          <w:sz w:val="26"/>
          <w:szCs w:val="26"/>
        </w:rPr>
      </w:pPr>
      <w:r w:rsidRPr="00FC105B">
        <w:rPr>
          <w:rFonts w:ascii="Helvetica Neue Light" w:hAnsi="Helvetica Neue Light" w:cs="Font di sistema"/>
          <w:color w:val="3A3E44"/>
          <w:sz w:val="26"/>
          <w:szCs w:val="26"/>
        </w:rPr>
        <w:t>Ca’ Foscari, Aula Baratto e Fondazione Bevilacqua la Masa, Palazzetto Tito</w:t>
      </w:r>
    </w:p>
    <w:p w:rsidR="000672D0" w:rsidRPr="00FC105B" w:rsidRDefault="000672D0" w:rsidP="000A64A9">
      <w:pPr>
        <w:jc w:val="both"/>
        <w:rPr>
          <w:rFonts w:ascii="Helvetica Neue Thin" w:hAnsi="Helvetica Neue Thin"/>
          <w:sz w:val="26"/>
          <w:szCs w:val="26"/>
        </w:rPr>
      </w:pP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Art&amp;Business lavora sull’idea, spesso presunta e annunciata, di una connessione produttiva tra ricerche e pratiche artistiche e competitività delle imprese. In particolare l’arte contemporanea sembra essere attivabile come “motore di creatività” utile a caratterizzare il “made in Italy”. In realtà, al di là delle affermazioni retoriche, poco si sa delle modalità concrete con cui si intersecano pratiche artistiche e imprenditoriali, e ancora meno delle conseguenze che generano. Il workshop vuole aiutare a saperne di più testando le possibilità di “artificare” l’impresa con presenze e linguaggi in grado di illuminare cruciali processi economici. La mattina, a Ca’ Foscari, si presenteranno gli obiettivi del progetto, le azioni previste e i primi risultati del lavoro di ricerca sulle esperienze di incrocio tra arte e business. Nel pomeriggio, alla Fondazione Bevilacqua La Masa, si entrerà ancora più concretamente nel fenomeno con la presentazione di alcuni recenti e significativi episodi di collaborazione raccontati dagli imprenditori, i manager e gli artisti che li hanno vissuti.</w:t>
      </w: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Programma del mattino</w:t>
      </w:r>
      <w:r w:rsidR="00347F4F"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 - </w:t>
      </w:r>
      <w:hyperlink r:id="rId7" w:history="1">
        <w:r w:rsidRPr="00360941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Ca’ Foscari, Aula Baratto</w:t>
        </w:r>
      </w:hyperlink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, Dorsoduro 3246</w:t>
      </w: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326CE8" w:rsidRPr="00FC105B" w:rsidRDefault="00326CE8" w:rsidP="000A64A9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Font di sistema"/>
          <w:color w:val="3A3E44"/>
          <w:sz w:val="26"/>
          <w:szCs w:val="26"/>
        </w:rPr>
      </w:pPr>
      <w:r w:rsidRPr="00FC105B">
        <w:rPr>
          <w:rFonts w:ascii="Helvetica Neue Light" w:hAnsi="Helvetica Neue Light" w:cs="Font di sistema"/>
          <w:color w:val="3A3E44"/>
          <w:sz w:val="26"/>
          <w:szCs w:val="26"/>
        </w:rPr>
        <w:t>Saluti e presentazione del progetto</w:t>
      </w:r>
    </w:p>
    <w:p w:rsidR="00BD21AB" w:rsidRPr="00FC105B" w:rsidRDefault="00C6170D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9.30</w:t>
      </w: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ab/>
      </w:r>
      <w:r w:rsidR="00BD21AB"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Michele Bugliesi, </w:t>
      </w:r>
      <w:hyperlink r:id="rId8" w:history="1">
        <w:r w:rsidR="00BD21AB"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Rettore Università Ca’ Foscari</w:t>
        </w:r>
      </w:hyperlink>
    </w:p>
    <w:p w:rsidR="00BD21AB" w:rsidRPr="00FC105B" w:rsidRDefault="00C6170D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9.45</w:t>
      </w: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ab/>
      </w:r>
      <w:r w:rsidR="00BD21AB"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Maria Lusiani, Università Ca’ Foscari, </w:t>
      </w:r>
      <w:hyperlink r:id="rId9" w:history="1">
        <w:r w:rsidR="00BD21AB"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Direttore macLab</w:t>
        </w:r>
      </w:hyperlink>
    </w:p>
    <w:p w:rsidR="00BD21AB" w:rsidRPr="00FC105B" w:rsidRDefault="00C6170D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10.00</w:t>
      </w: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ab/>
      </w:r>
      <w:r w:rsidR="00D30D69">
        <w:rPr>
          <w:rFonts w:ascii="Helvetica Neue Thin" w:hAnsi="Helvetica Neue Thin" w:cs="Font di sistema"/>
          <w:color w:val="3A3E44"/>
          <w:sz w:val="26"/>
          <w:szCs w:val="26"/>
        </w:rPr>
        <w:t xml:space="preserve">Cristiano Corazzari, Assessore alla Cultura della </w:t>
      </w:r>
      <w:hyperlink r:id="rId10" w:history="1">
        <w:r w:rsidR="00D30D69" w:rsidRPr="00D30D69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Regione Veneto</w:t>
        </w:r>
      </w:hyperlink>
    </w:p>
    <w:p w:rsidR="00BD21AB" w:rsidRPr="00FC105B" w:rsidRDefault="00C6170D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10.15</w:t>
      </w: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ab/>
      </w:r>
      <w:r w:rsidR="00BD21AB"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Bruno Bernardi, </w:t>
      </w:r>
      <w:hyperlink r:id="rId11" w:history="1">
        <w:r w:rsidR="00BD21AB"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Fondazione Bevilacqua La Masa</w:t>
        </w:r>
      </w:hyperlink>
      <w:r w:rsidR="00BD21AB"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 e Università Ca’ Foscari</w:t>
      </w:r>
    </w:p>
    <w:p w:rsidR="00BD21AB" w:rsidRPr="00FC105B" w:rsidRDefault="00C6170D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10.30</w:t>
      </w: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ab/>
      </w:r>
      <w:r w:rsidR="00BD21AB"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Italo Candoni, </w:t>
      </w:r>
      <w:hyperlink r:id="rId12" w:history="1">
        <w:r w:rsidR="00BD21AB"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Confindustria Veneto</w:t>
        </w:r>
      </w:hyperlink>
    </w:p>
    <w:p w:rsidR="00BD21AB" w:rsidRPr="00FC105B" w:rsidRDefault="00C6170D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10.45</w:t>
      </w: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ab/>
      </w:r>
      <w:r w:rsidR="00BD21AB"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Angela Vettese, </w:t>
      </w:r>
      <w:hyperlink r:id="rId13" w:history="1">
        <w:r w:rsidR="00BD21AB"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IUAV</w:t>
        </w:r>
      </w:hyperlink>
    </w:p>
    <w:p w:rsidR="00BD21AB" w:rsidRPr="00FC105B" w:rsidRDefault="00C6170D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11.00</w:t>
      </w: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ab/>
      </w:r>
      <w:r w:rsidR="00BD21AB" w:rsidRPr="00FC105B">
        <w:rPr>
          <w:rFonts w:ascii="Helvetica Neue Thin" w:hAnsi="Helvetica Neue Thin" w:cs="Font di sistema"/>
          <w:color w:val="3A3E44"/>
          <w:sz w:val="26"/>
          <w:szCs w:val="26"/>
        </w:rPr>
        <w:t>Fabrizio Panozzo, Università Ca’ Foscari</w:t>
      </w: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326CE8" w:rsidRPr="00FC105B" w:rsidRDefault="00BD21AB" w:rsidP="00347F4F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11.15 - 11.30</w:t>
      </w:r>
    </w:p>
    <w:p w:rsidR="00347F4F" w:rsidRPr="00FC105B" w:rsidRDefault="00347F4F" w:rsidP="00347F4F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Font di sistema"/>
          <w:color w:val="3A3E44"/>
          <w:sz w:val="26"/>
          <w:szCs w:val="26"/>
        </w:rPr>
      </w:pPr>
      <w:r w:rsidRPr="00FC105B">
        <w:rPr>
          <w:rFonts w:ascii="Helvetica Neue Light" w:hAnsi="Helvetica Neue Light" w:cs="Font di sistema"/>
          <w:color w:val="3A3E44"/>
          <w:sz w:val="26"/>
          <w:szCs w:val="26"/>
        </w:rPr>
        <w:t>Presentazione delle aziende partner del progetto “Art &amp; Business”</w:t>
      </w:r>
    </w:p>
    <w:p w:rsidR="00BD21AB" w:rsidRPr="00FC105B" w:rsidRDefault="00347F4F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Enrico </w:t>
      </w:r>
      <w:r w:rsidR="00BD21AB"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Longo – </w:t>
      </w:r>
      <w:hyperlink r:id="rId14" w:history="1">
        <w:r w:rsidR="00BD21AB"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Cultour Active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Daniele Cazzola – </w:t>
      </w:r>
      <w:hyperlink r:id="rId15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DAAMSTUDIO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lastRenderedPageBreak/>
        <w:t xml:space="preserve">Giampaolo Allocco – </w:t>
      </w:r>
      <w:hyperlink r:id="rId16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Delineo Design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Albino Celato – </w:t>
      </w:r>
      <w:hyperlink r:id="rId17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De Castelli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Gianpaolo Fallani – </w:t>
      </w:r>
      <w:hyperlink r:id="rId18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Fallani Venezia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Giovanna Zabotti – </w:t>
      </w:r>
      <w:hyperlink r:id="rId19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 xml:space="preserve">Fondaco 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Matteo Lavezzo – </w:t>
      </w:r>
      <w:hyperlink r:id="rId20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Project Officina Creativa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Nadia Ugolini – </w:t>
      </w:r>
      <w:hyperlink r:id="rId21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Ugolini</w:t>
        </w:r>
      </w:hyperlink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 </w:t>
      </w: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326CE8" w:rsidRPr="00FC105B" w:rsidRDefault="00326CE8" w:rsidP="000A64A9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Font di sistema"/>
          <w:color w:val="3A3E44"/>
          <w:sz w:val="26"/>
          <w:szCs w:val="26"/>
        </w:rPr>
      </w:pP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Font di sistema"/>
          <w:color w:val="3A3E44"/>
          <w:sz w:val="26"/>
          <w:szCs w:val="26"/>
        </w:rPr>
      </w:pPr>
      <w:r w:rsidRPr="00FC105B">
        <w:rPr>
          <w:rFonts w:ascii="Helvetica Neue Light" w:hAnsi="Helvetica Neue Light" w:cs="Font di sistema"/>
          <w:color w:val="3A3E44"/>
          <w:sz w:val="26"/>
          <w:szCs w:val="26"/>
        </w:rPr>
        <w:t>Esiti e work in progress dei progetti “Alchimie Culturali” e “Art &amp; Business”</w:t>
      </w: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11.30 </w:t>
      </w:r>
      <w:hyperlink r:id="rId22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Foscara Porchia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11.45 </w:t>
      </w:r>
      <w:hyperlink r:id="rId23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Annabella Sperotto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12.00 </w:t>
      </w:r>
      <w:hyperlink r:id="rId24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Corinne Mazzoli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12.15 </w:t>
      </w:r>
      <w:hyperlink r:id="rId25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Viviana Carlet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12.30 – 14.00 </w:t>
      </w:r>
      <w:r w:rsidR="00326CE8"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pausa </w:t>
      </w: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Pranzo</w:t>
      </w: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Programma del pomeriggio (14.00 - 1</w:t>
      </w:r>
      <w:r w:rsidR="001B5FB0" w:rsidRPr="00FC105B">
        <w:rPr>
          <w:rFonts w:ascii="Helvetica Neue Thin" w:hAnsi="Helvetica Neue Thin" w:cs="Font di sistema"/>
          <w:color w:val="3A3E44"/>
          <w:sz w:val="26"/>
          <w:szCs w:val="26"/>
        </w:rPr>
        <w:t>8</w:t>
      </w: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.00)</w:t>
      </w:r>
    </w:p>
    <w:p w:rsidR="00BD21AB" w:rsidRPr="00FC105B" w:rsidRDefault="00B03916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hyperlink r:id="rId26" w:history="1">
        <w:r w:rsidR="00BD21AB" w:rsidRPr="00360941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Fondazione Bevilacqua La Masa</w:t>
        </w:r>
      </w:hyperlink>
      <w:r w:rsidR="00BD21AB" w:rsidRPr="00FC105B">
        <w:rPr>
          <w:rFonts w:ascii="Helvetica Neue Thin" w:hAnsi="Helvetica Neue Thin" w:cs="Font di sistema"/>
          <w:color w:val="3A3E44"/>
          <w:sz w:val="26"/>
          <w:szCs w:val="26"/>
        </w:rPr>
        <w:t>, Palazzetto Tito, Dorsoduro 2826</w:t>
      </w: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Font di sistema"/>
          <w:color w:val="3A3E44"/>
          <w:sz w:val="26"/>
          <w:szCs w:val="26"/>
        </w:rPr>
      </w:pPr>
      <w:r w:rsidRPr="00FC105B">
        <w:rPr>
          <w:rFonts w:ascii="Helvetica Neue Light" w:hAnsi="Helvetica Neue Light" w:cs="Font di sistema"/>
          <w:color w:val="3A3E44"/>
          <w:sz w:val="26"/>
          <w:szCs w:val="26"/>
        </w:rPr>
        <w:t xml:space="preserve">Pratiche artistiche in impresa </w:t>
      </w:r>
    </w:p>
    <w:p w:rsidR="00326CE8" w:rsidRPr="00FC105B" w:rsidRDefault="00326CE8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Federica Grando (</w:t>
      </w:r>
      <w:hyperlink r:id="rId27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Lotto Sport Italia</w:t>
        </w:r>
      </w:hyperlink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) con </w:t>
      </w:r>
      <w:hyperlink r:id="rId28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Raffaella Rivi</w:t>
        </w:r>
      </w:hyperlink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 </w:t>
      </w: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Giorgia Zanin (</w:t>
      </w:r>
      <w:hyperlink r:id="rId29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Stonefly</w:t>
        </w:r>
      </w:hyperlink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) con </w:t>
      </w:r>
      <w:hyperlink r:id="rId30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Corinne Mazzoli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Patrizio Peterlini (</w:t>
      </w:r>
      <w:hyperlink r:id="rId31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Fondazione Bonotto</w:t>
        </w:r>
      </w:hyperlink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) con </w:t>
      </w:r>
      <w:hyperlink r:id="rId32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Matteo Stocco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Paolo Paoletti (</w:t>
      </w:r>
      <w:hyperlink r:id="rId33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Lanificio Paoletti</w:t>
        </w:r>
      </w:hyperlink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) con </w:t>
      </w:r>
      <w:hyperlink r:id="rId34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Fabio De Meo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Agnese Lunardelli (</w:t>
      </w:r>
      <w:hyperlink r:id="rId35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Lunardelli est. 1967</w:t>
        </w:r>
      </w:hyperlink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) con </w:t>
      </w:r>
      <w:hyperlink r:id="rId36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Michele Spanghero</w:t>
        </w:r>
      </w:hyperlink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 e </w:t>
      </w:r>
      <w:hyperlink r:id="rId37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Agne Raceviciute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Giorgia Frasson (</w:t>
      </w:r>
      <w:hyperlink r:id="rId38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Gruppo Trilab</w:t>
        </w:r>
      </w:hyperlink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) con </w:t>
      </w:r>
      <w:hyperlink r:id="rId39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Anna Piratti</w:t>
        </w:r>
      </w:hyperlink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Luigi Ravagnan (</w:t>
      </w:r>
      <w:hyperlink r:id="rId40" w:history="1"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O.C.S. Costruzioni Speciali</w:t>
        </w:r>
      </w:hyperlink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>) con Michele Spanghero</w:t>
      </w:r>
    </w:p>
    <w:p w:rsidR="00BD21AB" w:rsidRPr="00FC105B" w:rsidRDefault="00BD21AB" w:rsidP="000A64A9">
      <w:pPr>
        <w:widowControl w:val="0"/>
        <w:autoSpaceDE w:val="0"/>
        <w:autoSpaceDN w:val="0"/>
        <w:adjustRightInd w:val="0"/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344179" w:rsidRDefault="00344179" w:rsidP="00FC105B">
      <w:pPr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344179" w:rsidRDefault="00344179" w:rsidP="00FC105B">
      <w:pPr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344179" w:rsidRDefault="00344179" w:rsidP="00FC105B">
      <w:pPr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344179" w:rsidRDefault="00344179" w:rsidP="00FC105B">
      <w:pPr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344179" w:rsidRDefault="00344179" w:rsidP="00FC105B">
      <w:pPr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344179" w:rsidRDefault="00344179" w:rsidP="00FC105B">
      <w:pPr>
        <w:jc w:val="both"/>
        <w:rPr>
          <w:rFonts w:ascii="Helvetica Neue Thin" w:hAnsi="Helvetica Neue Thin" w:cs="Font di sistema"/>
          <w:color w:val="3A3E44"/>
          <w:sz w:val="26"/>
          <w:szCs w:val="26"/>
        </w:rPr>
      </w:pPr>
    </w:p>
    <w:p w:rsidR="00BD21AB" w:rsidRPr="00FC105B" w:rsidRDefault="00BD21AB" w:rsidP="00FC105B">
      <w:pPr>
        <w:jc w:val="both"/>
        <w:rPr>
          <w:rFonts w:ascii="Helvetica Neue Thin" w:hAnsi="Helvetica Neue Thin"/>
          <w:sz w:val="26"/>
          <w:szCs w:val="26"/>
        </w:rPr>
      </w:pPr>
      <w:r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La partecipazione al workshop è gratuita e ad ingresso libero ma è richiesta la registrazione </w:t>
      </w:r>
      <w:r w:rsidR="000A64A9" w:rsidRPr="00FC105B">
        <w:rPr>
          <w:rFonts w:ascii="Helvetica Neue Thin" w:hAnsi="Helvetica Neue Thin" w:cs="Font di sistema"/>
          <w:color w:val="3A3E44"/>
          <w:sz w:val="26"/>
          <w:szCs w:val="26"/>
        </w:rPr>
        <w:t xml:space="preserve">su </w:t>
      </w:r>
      <w:hyperlink r:id="rId41" w:history="1">
        <w:r w:rsidR="000A64A9"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>Eventbrite</w:t>
        </w:r>
        <w:r w:rsidRPr="00FC105B">
          <w:rPr>
            <w:rStyle w:val="Collegamentoipertestuale"/>
            <w:rFonts w:ascii="Helvetica Neue Thin" w:hAnsi="Helvetica Neue Thin" w:cs="Font di sistema"/>
            <w:sz w:val="26"/>
            <w:szCs w:val="26"/>
          </w:rPr>
          <w:t xml:space="preserve"> </w:t>
        </w:r>
      </w:hyperlink>
    </w:p>
    <w:sectPr w:rsidR="00BD21AB" w:rsidRPr="00FC105B" w:rsidSect="001D01A8">
      <w:headerReference w:type="default" r:id="rId42"/>
      <w:footerReference w:type="default" r:id="rId43"/>
      <w:pgSz w:w="11900" w:h="16840"/>
      <w:pgMar w:top="2327" w:right="1134" w:bottom="1701" w:left="1134" w:header="426" w:footer="6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16" w:rsidRDefault="00B03916" w:rsidP="00326CE8">
      <w:r>
        <w:separator/>
      </w:r>
    </w:p>
  </w:endnote>
  <w:endnote w:type="continuationSeparator" w:id="0">
    <w:p w:rsidR="00B03916" w:rsidRDefault="00B03916" w:rsidP="0032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Font di sistema">
    <w:charset w:val="00"/>
    <w:family w:val="auto"/>
    <w:pitch w:val="variable"/>
    <w:sig w:usb0="2000028F" w:usb1="02000003" w:usb2="00000000" w:usb3="00000000" w:csb0="0000019F" w:csb1="00000000"/>
  </w:font>
  <w:font w:name="Helvetica Neue Thin">
    <w:altName w:val="Trebuchet MS"/>
    <w:charset w:val="00"/>
    <w:family w:val="auto"/>
    <w:pitch w:val="variable"/>
    <w:sig w:usb0="00000001" w:usb1="5000205B" w:usb2="00000002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7E" w:rsidRPr="00CA79A7" w:rsidRDefault="00CA79A7" w:rsidP="00CA79A7">
    <w:pPr>
      <w:pStyle w:val="NormaleWeb"/>
      <w:spacing w:before="0" w:beforeAutospacing="0" w:after="0" w:afterAutospacing="0"/>
      <w:ind w:leftChars="1831" w:left="4394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-4445</wp:posOffset>
          </wp:positionV>
          <wp:extent cx="2917190" cy="598170"/>
          <wp:effectExtent l="0" t="0" r="3810" b="1143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_FSE_2020_848x17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19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D7E" w:rsidRPr="00CA79A7">
      <w:rPr>
        <w:rFonts w:ascii="Times New Roman" w:hAnsi="Times New Roman"/>
        <w:sz w:val="18"/>
        <w:szCs w:val="18"/>
      </w:rPr>
      <w:t>I</w:t>
    </w:r>
    <w:r w:rsidR="00291DB3" w:rsidRPr="00CA79A7">
      <w:rPr>
        <w:rFonts w:ascii="Times New Roman" w:hAnsi="Times New Roman"/>
        <w:sz w:val="18"/>
        <w:szCs w:val="18"/>
      </w:rPr>
      <w:t>l progetto “</w:t>
    </w:r>
    <w:r w:rsidR="00291DB3" w:rsidRPr="00CA79A7">
      <w:rPr>
        <w:rFonts w:ascii="Times New Roman" w:hAnsi="Times New Roman"/>
        <w:i/>
        <w:sz w:val="18"/>
        <w:szCs w:val="18"/>
      </w:rPr>
      <w:t>Arte e Business. Accrescere il contenuto creativo- culturale delle imprese venete</w:t>
    </w:r>
    <w:r w:rsidR="00291DB3" w:rsidRPr="00CA79A7">
      <w:rPr>
        <w:rFonts w:ascii="Times New Roman" w:hAnsi="Times New Roman"/>
        <w:sz w:val="18"/>
        <w:szCs w:val="18"/>
      </w:rPr>
      <w:t xml:space="preserve">” </w:t>
    </w:r>
    <w:r w:rsidRPr="00CA79A7">
      <w:rPr>
        <w:rFonts w:ascii="Times New Roman" w:hAnsi="Times New Roman"/>
        <w:sz w:val="18"/>
        <w:szCs w:val="18"/>
      </w:rPr>
      <w:t xml:space="preserve">è finanziato dalla Regione Veneto </w:t>
    </w:r>
    <w:r w:rsidR="00291DB3" w:rsidRPr="00CA79A7">
      <w:rPr>
        <w:rFonts w:ascii="Times New Roman" w:hAnsi="Times New Roman"/>
        <w:sz w:val="18"/>
        <w:szCs w:val="18"/>
      </w:rPr>
      <w:t>nell’ambito del bando regionale 2015</w:t>
    </w:r>
    <w:r>
      <w:rPr>
        <w:rFonts w:ascii="Times New Roman" w:hAnsi="Times New Roman"/>
        <w:sz w:val="18"/>
        <w:szCs w:val="18"/>
      </w:rPr>
      <w:t xml:space="preserve"> </w:t>
    </w:r>
    <w:r w:rsidRPr="00CA79A7">
      <w:rPr>
        <w:rFonts w:ascii="Times New Roman" w:hAnsi="Times New Roman"/>
        <w:sz w:val="18"/>
        <w:szCs w:val="18"/>
      </w:rPr>
      <w:t xml:space="preserve">per </w:t>
    </w:r>
    <w:r>
      <w:rPr>
        <w:rFonts w:ascii="Times New Roman" w:hAnsi="Times New Roman"/>
        <w:sz w:val="18"/>
        <w:szCs w:val="18"/>
      </w:rPr>
      <w:t xml:space="preserve"> "Assegni di Ricerca", </w:t>
    </w:r>
    <w:r w:rsidR="00291DB3" w:rsidRPr="00CA79A7">
      <w:rPr>
        <w:rFonts w:ascii="Times New Roman" w:hAnsi="Times New Roman"/>
        <w:sz w:val="18"/>
        <w:szCs w:val="18"/>
      </w:rPr>
      <w:t>Programma Operativo Regionale FSE 2014-20</w:t>
    </w:r>
    <w:r>
      <w:rPr>
        <w:rFonts w:ascii="Times New Roman" w:hAnsi="Times New Roman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16" w:rsidRDefault="00B03916" w:rsidP="00326CE8">
      <w:r>
        <w:separator/>
      </w:r>
    </w:p>
  </w:footnote>
  <w:footnote w:type="continuationSeparator" w:id="0">
    <w:p w:rsidR="00B03916" w:rsidRDefault="00B03916" w:rsidP="0032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A8" w:rsidRDefault="001D01A8" w:rsidP="00930B5B">
    <w:pPr>
      <w:pStyle w:val="Intestazione"/>
      <w:tabs>
        <w:tab w:val="clear" w:pos="4819"/>
        <w:tab w:val="clear" w:pos="9638"/>
        <w:tab w:val="center" w:pos="5070"/>
        <w:tab w:val="right" w:pos="6595"/>
      </w:tabs>
      <w:rPr>
        <w:rFonts w:ascii="Helvetica Neue" w:hAnsi="Helvetica Neue" w:cs="Arial"/>
        <w:sz w:val="28"/>
        <w:szCs w:val="20"/>
      </w:rPr>
    </w:pPr>
    <w:r>
      <w:rPr>
        <w:rFonts w:ascii="Helvetica Neue" w:hAnsi="Helvetica Neue" w:cs="Arial"/>
        <w:noProof/>
        <w:sz w:val="28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-1143000</wp:posOffset>
          </wp:positionV>
          <wp:extent cx="2969895" cy="743585"/>
          <wp:effectExtent l="0" t="0" r="190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lab neg rosso 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 Neue" w:hAnsi="Helvetica Neue" w:cs="Arial"/>
        <w:noProof/>
        <w:sz w:val="28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64135</wp:posOffset>
          </wp:positionV>
          <wp:extent cx="1657350" cy="114173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AV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4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 Neue" w:hAnsi="Helvetica Neue" w:cs="Arial"/>
        <w:noProof/>
        <w:sz w:val="28"/>
        <w:szCs w:val="2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64135</wp:posOffset>
          </wp:positionV>
          <wp:extent cx="1745615" cy="614766"/>
          <wp:effectExtent l="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7-01-10 alle 15.00.5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614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234C">
      <w:rPr>
        <w:rFonts w:ascii="Helvetica Neue" w:hAnsi="Helvetica Neue" w:cs="Arial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499110</wp:posOffset>
              </wp:positionV>
              <wp:extent cx="273050" cy="91440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01A8" w:rsidRDefault="001D01A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342pt;margin-top:39.3pt;width:21.5pt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" filled="f" stroked="f">
              <v:path arrowok="t"/>
              <v:textbox>
                <w:txbxContent>
                  <w:p w:rsidR="001D01A8" w:rsidRDefault="001D01A8"/>
                </w:txbxContent>
              </v:textbox>
            </v:shape>
          </w:pict>
        </mc:Fallback>
      </mc:AlternateContent>
    </w:r>
    <w:r>
      <w:rPr>
        <w:rFonts w:ascii="Helvetica Neue" w:hAnsi="Helvetica Neue" w:cs="Arial"/>
        <w:sz w:val="28"/>
        <w:szCs w:val="20"/>
      </w:rPr>
      <w:tab/>
    </w:r>
  </w:p>
  <w:p w:rsidR="00F92D7E" w:rsidRDefault="00F92D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efaultTabStop w:val="84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AB"/>
    <w:rsid w:val="000672D0"/>
    <w:rsid w:val="000938F3"/>
    <w:rsid w:val="000A64A9"/>
    <w:rsid w:val="00194205"/>
    <w:rsid w:val="001B5FB0"/>
    <w:rsid w:val="001D01A8"/>
    <w:rsid w:val="00291DB3"/>
    <w:rsid w:val="003230B4"/>
    <w:rsid w:val="00326CE8"/>
    <w:rsid w:val="00344179"/>
    <w:rsid w:val="00347F4F"/>
    <w:rsid w:val="00360941"/>
    <w:rsid w:val="003B4D92"/>
    <w:rsid w:val="003D04C7"/>
    <w:rsid w:val="00407AE4"/>
    <w:rsid w:val="00452748"/>
    <w:rsid w:val="004877E1"/>
    <w:rsid w:val="005E7E54"/>
    <w:rsid w:val="00727A42"/>
    <w:rsid w:val="00793B14"/>
    <w:rsid w:val="0088579E"/>
    <w:rsid w:val="00930B5B"/>
    <w:rsid w:val="0095234C"/>
    <w:rsid w:val="00A317C4"/>
    <w:rsid w:val="00B001E5"/>
    <w:rsid w:val="00B03916"/>
    <w:rsid w:val="00B90831"/>
    <w:rsid w:val="00BD21AB"/>
    <w:rsid w:val="00C6170D"/>
    <w:rsid w:val="00CA79A7"/>
    <w:rsid w:val="00D30D69"/>
    <w:rsid w:val="00DC2E96"/>
    <w:rsid w:val="00E63454"/>
    <w:rsid w:val="00F17507"/>
    <w:rsid w:val="00F92D7E"/>
    <w:rsid w:val="00FB5099"/>
    <w:rsid w:val="00FC1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64A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6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CE8"/>
  </w:style>
  <w:style w:type="paragraph" w:styleId="Pidipagina">
    <w:name w:val="footer"/>
    <w:basedOn w:val="Normale"/>
    <w:link w:val="PidipaginaCarattere"/>
    <w:uiPriority w:val="99"/>
    <w:unhideWhenUsed/>
    <w:rsid w:val="00326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CE8"/>
  </w:style>
  <w:style w:type="table" w:styleId="Grigliatabella">
    <w:name w:val="Table Grid"/>
    <w:basedOn w:val="Tabellanormale"/>
    <w:uiPriority w:val="59"/>
    <w:rsid w:val="00326CE8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C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CE8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30B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0B5B"/>
  </w:style>
  <w:style w:type="character" w:styleId="Rimandonotaapidipagina">
    <w:name w:val="footnote reference"/>
    <w:basedOn w:val="Carpredefinitoparagrafo"/>
    <w:uiPriority w:val="99"/>
    <w:unhideWhenUsed/>
    <w:rsid w:val="00930B5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291D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64A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6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CE8"/>
  </w:style>
  <w:style w:type="paragraph" w:styleId="Pidipagina">
    <w:name w:val="footer"/>
    <w:basedOn w:val="Normale"/>
    <w:link w:val="PidipaginaCarattere"/>
    <w:uiPriority w:val="99"/>
    <w:unhideWhenUsed/>
    <w:rsid w:val="00326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CE8"/>
  </w:style>
  <w:style w:type="table" w:styleId="Grigliatabella">
    <w:name w:val="Table Grid"/>
    <w:basedOn w:val="Tabellanormale"/>
    <w:uiPriority w:val="59"/>
    <w:rsid w:val="00326CE8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C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CE8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30B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0B5B"/>
  </w:style>
  <w:style w:type="character" w:styleId="Rimandonotaapidipagina">
    <w:name w:val="footnote reference"/>
    <w:basedOn w:val="Carpredefinitoparagrafo"/>
    <w:uiPriority w:val="99"/>
    <w:unhideWhenUsed/>
    <w:rsid w:val="00930B5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291D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.it/pag/11225/" TargetMode="External"/><Relationship Id="rId13" Type="http://schemas.openxmlformats.org/officeDocument/2006/relationships/hyperlink" Target="http://www.iuav.it/Ateneo1/docenti/design-e-a/docenti-st/Angela-Vet/" TargetMode="External"/><Relationship Id="rId18" Type="http://schemas.openxmlformats.org/officeDocument/2006/relationships/hyperlink" Target="http://www.fallanivenezia.com" TargetMode="External"/><Relationship Id="rId26" Type="http://schemas.openxmlformats.org/officeDocument/2006/relationships/hyperlink" Target="http://www.bevilacqualamasa.it" TargetMode="External"/><Relationship Id="rId39" Type="http://schemas.openxmlformats.org/officeDocument/2006/relationships/hyperlink" Target="http://www.annapiratti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golini.net/" TargetMode="External"/><Relationship Id="rId34" Type="http://schemas.openxmlformats.org/officeDocument/2006/relationships/hyperlink" Target="http://www.bevilacqualamasa.it/fabiodemeo" TargetMode="External"/><Relationship Id="rId42" Type="http://schemas.openxmlformats.org/officeDocument/2006/relationships/header" Target="header1.xml"/><Relationship Id="rId7" Type="http://schemas.openxmlformats.org/officeDocument/2006/relationships/hyperlink" Target="https://it.wikipedia.org/wiki/Aula_Baratto" TargetMode="External"/><Relationship Id="rId12" Type="http://schemas.openxmlformats.org/officeDocument/2006/relationships/hyperlink" Target="http://www.confindustria.veneto.it/confindustria/veneto/contents.nsf/stampa/C30A9104617055AAC1257D5F002B541C" TargetMode="External"/><Relationship Id="rId17" Type="http://schemas.openxmlformats.org/officeDocument/2006/relationships/hyperlink" Target="http://www.decastelli.it/it" TargetMode="External"/><Relationship Id="rId25" Type="http://schemas.openxmlformats.org/officeDocument/2006/relationships/hyperlink" Target="https://www.linkedin.com/in/viviana-carlet-38846b27/en" TargetMode="External"/><Relationship Id="rId33" Type="http://schemas.openxmlformats.org/officeDocument/2006/relationships/hyperlink" Target="http://www.lanificiopaoletti.it/" TargetMode="External"/><Relationship Id="rId38" Type="http://schemas.openxmlformats.org/officeDocument/2006/relationships/hyperlink" Target="http://www.trilab.i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lineodesign.it/" TargetMode="External"/><Relationship Id="rId20" Type="http://schemas.openxmlformats.org/officeDocument/2006/relationships/hyperlink" Target="http://projectofficinacreativa.it/" TargetMode="External"/><Relationship Id="rId29" Type="http://schemas.openxmlformats.org/officeDocument/2006/relationships/hyperlink" Target="http://www.stonefly.it/" TargetMode="External"/><Relationship Id="rId41" Type="http://schemas.openxmlformats.org/officeDocument/2006/relationships/hyperlink" Target="https://www.eventbrite.com/e/artbusiness-strategie-e-pratiche-tickets-3088521551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evilacqualamasa.it/staff" TargetMode="External"/><Relationship Id="rId24" Type="http://schemas.openxmlformats.org/officeDocument/2006/relationships/hyperlink" Target="http://cargocollective.com/corinnemazzoli" TargetMode="External"/><Relationship Id="rId32" Type="http://schemas.openxmlformats.org/officeDocument/2006/relationships/hyperlink" Target="http://www.matteostocco.net/" TargetMode="External"/><Relationship Id="rId37" Type="http://schemas.openxmlformats.org/officeDocument/2006/relationships/hyperlink" Target="http://www.italianarea.it/artista.php?artista=RAAG&amp;let=" TargetMode="External"/><Relationship Id="rId40" Type="http://schemas.openxmlformats.org/officeDocument/2006/relationships/hyperlink" Target="http://www.ocs.it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aamstudio.com/" TargetMode="External"/><Relationship Id="rId23" Type="http://schemas.openxmlformats.org/officeDocument/2006/relationships/hyperlink" Target="https://www.linkedin.com/in/sperottoannabella" TargetMode="External"/><Relationship Id="rId28" Type="http://schemas.openxmlformats.org/officeDocument/2006/relationships/hyperlink" Target="https://vimeo.com/user4698495" TargetMode="External"/><Relationship Id="rId36" Type="http://schemas.openxmlformats.org/officeDocument/2006/relationships/hyperlink" Target="http://www.michelespanghero.com/" TargetMode="External"/><Relationship Id="rId10" Type="http://schemas.openxmlformats.org/officeDocument/2006/relationships/hyperlink" Target="http://www.regione.veneto.it/web/cultura" TargetMode="External"/><Relationship Id="rId19" Type="http://schemas.openxmlformats.org/officeDocument/2006/relationships/hyperlink" Target="http://fondacovenezia.org/" TargetMode="External"/><Relationship Id="rId31" Type="http://schemas.openxmlformats.org/officeDocument/2006/relationships/hyperlink" Target="http://www.fondazionebonotto.org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ve.it/pag/17433/" TargetMode="External"/><Relationship Id="rId14" Type="http://schemas.openxmlformats.org/officeDocument/2006/relationships/hyperlink" Target="http://www.cultouractive.com/" TargetMode="External"/><Relationship Id="rId22" Type="http://schemas.openxmlformats.org/officeDocument/2006/relationships/hyperlink" Target="http://ilgiornaledellarte.com/arteimprese/articoli/2015/1/122610.html" TargetMode="External"/><Relationship Id="rId27" Type="http://schemas.openxmlformats.org/officeDocument/2006/relationships/hyperlink" Target="http://www.lottosport.com" TargetMode="External"/><Relationship Id="rId30" Type="http://schemas.openxmlformats.org/officeDocument/2006/relationships/hyperlink" Target="http://www.bevilacqualamasa.it/atelier-corinne-mazzoli" TargetMode="External"/><Relationship Id="rId35" Type="http://schemas.openxmlformats.org/officeDocument/2006/relationships/hyperlink" Target="http://www.lunardelli.net/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Ca' Foscari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Panozzo</dc:creator>
  <cp:lastModifiedBy>Action Action</cp:lastModifiedBy>
  <cp:revision>2</cp:revision>
  <cp:lastPrinted>2017-01-06T09:22:00Z</cp:lastPrinted>
  <dcterms:created xsi:type="dcterms:W3CDTF">2017-01-11T09:07:00Z</dcterms:created>
  <dcterms:modified xsi:type="dcterms:W3CDTF">2017-01-11T09:07:00Z</dcterms:modified>
</cp:coreProperties>
</file>